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E" w:rsidRPr="0024793E" w:rsidRDefault="0024793E" w:rsidP="0024793E">
      <w:pPr>
        <w:widowControl/>
        <w:spacing w:line="384" w:lineRule="auto"/>
        <w:jc w:val="center"/>
        <w:textAlignment w:val="top"/>
        <w:rPr>
          <w:rFonts w:ascii="Verdana" w:eastAsia="宋体" w:hAnsi="Verdana" w:cs="宋体" w:hint="eastAsia"/>
          <w:b/>
          <w:kern w:val="0"/>
          <w:sz w:val="28"/>
          <w:szCs w:val="19"/>
        </w:rPr>
      </w:pPr>
      <w:r w:rsidRPr="0024793E">
        <w:rPr>
          <w:rFonts w:ascii="Verdana" w:eastAsia="宋体" w:hAnsi="Verdana" w:cs="宋体" w:hint="eastAsia"/>
          <w:b/>
          <w:kern w:val="0"/>
          <w:sz w:val="28"/>
          <w:szCs w:val="19"/>
        </w:rPr>
        <w:t>《变形记》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>教学目标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1.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了解西方现代主义</w:t>
      </w:r>
      <w:hyperlink r:id="rId4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文学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的相关知识；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2.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了解卡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夫卡；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3.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了解</w:t>
      </w:r>
      <w:hyperlink r:id="rId5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的情节及人物；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4. </w:t>
      </w:r>
      <w:hyperlink r:id="rId6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鉴赏</w:t>
        </w:r>
      </w:hyperlink>
      <w:hyperlink r:id="rId7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荒诞的情节、真实的细节和心理描写的艺术效果。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教学过程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一、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简介卡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夫卡及现代主义</w:t>
      </w:r>
      <w:hyperlink r:id="rId8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文学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帮助学生了解西方现代主义</w:t>
      </w:r>
      <w:hyperlink r:id="rId9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文学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产生和发展的社会条件，为</w:t>
      </w:r>
      <w:hyperlink r:id="rId10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作品扫清障碍。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二、</w:t>
      </w:r>
      <w:hyperlink r:id="rId11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hyperlink r:id="rId12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，了解人物及故事情节。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hyperlink r:id="rId13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时，</w:t>
      </w:r>
      <w:hyperlink r:id="rId14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可做如下提示：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读第一部分要了解格里高尔突然变成甲虫后的心情，变成甲虫的原因。读第二部分要注意分析格里高尔对家庭的感情和他的责任感，以及他的自责心理。读第三部分要注意：全家人对格里高尔态度的变化，妹妹要把哥哥弄走，格里高尔在寂寞和孤独中死去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学生熟悉了</w:t>
      </w:r>
      <w:hyperlink r:id="rId15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的故事情节后归纳：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情节的发展由两条线索交互展开：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格里高尔：变成甲虫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一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成为累赘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一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绝望而死</w:t>
      </w:r>
    </w:p>
    <w:p w:rsidR="0024793E" w:rsidRPr="0024793E" w:rsidRDefault="0024793E" w:rsidP="0024793E">
      <w:pPr>
        <w:widowControl/>
        <w:wordWrap w:val="0"/>
        <w:spacing w:before="0" w:beforeAutospacing="0" w:after="0" w:afterAutospacing="0"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pict/>
      </w: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家里亲人：惊慌、同情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一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逐渐憎恨一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“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把他弄走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” 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三、</w:t>
      </w:r>
      <w:hyperlink r:id="rId16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讨论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A.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格里高尔变成甲虫后的心理变化，以及家里人对他态度的变化。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B.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讨论这篇</w:t>
      </w:r>
      <w:hyperlink r:id="rId17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的主题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（问题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A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的解决方法：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1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．引导学生找出揭示格里高尔变形的原因的句子，思考：格里高尔失去了人的本质，异化为非人的原因。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此为落实书后练习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一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的要求。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2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．结合书后练习四所列三段人物心理描写，说说这些描写片断所表现的格里高尔的内心状态及其变化。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此过程在于引导学生通过品味关键语句来感悟主人公的心理变化。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3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．讨论：妹妹、爸爸和妈妈是怎样对待格里高尔的，他们为什么会这样？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此过程在于了解亲情异化而导致格里高尔被亲人抛弃，从而反映出资本主义制度摧残人性的社会本质。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在学生讨论的基础上，</w:t>
      </w:r>
      <w:hyperlink r:id="rId18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归纳：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1.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格里高尔是个小人物。沉重的家庭负担和父亲的债务，压得他喘不过气来。他拼命地干活，却受老板的气。他不幸变成甲虫，失业了，然而他还为父债担忧，还眷恋亲人，甚至为讨父亲欢心，乖乖地、艰难地爬回卧室。这样忠实而又富有责任感的人，最终还是被亲人抛弃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2.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格里高尔的思想感情和个性特点，主要是通过心理描写来表现的。心理变化大致有三个阶段：</w:t>
      </w:r>
      <w:r w:rsidRPr="0024793E">
        <w:rPr>
          <w:rFonts w:ascii="宋体" w:eastAsia="宋体" w:hAnsi="宋体" w:cs="宋体" w:hint="eastAsia"/>
          <w:kern w:val="0"/>
          <w:sz w:val="19"/>
          <w:szCs w:val="19"/>
        </w:rPr>
        <w:t>①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突然发现自己变成大甲虫。他惊慌、忧郁，但还想为还清父债而苦干。父亲发现他变成大甲虫，露出恶狠狠的样子，把他赶回卧室。他谦恭地恳求尽快回屋，免得父亲生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气。他忍辱负重，顺从父亲。</w:t>
      </w:r>
      <w:r w:rsidRPr="0024793E">
        <w:rPr>
          <w:rFonts w:ascii="宋体" w:eastAsia="宋体" w:hAnsi="宋体" w:cs="宋体" w:hint="eastAsia"/>
          <w:kern w:val="0"/>
          <w:sz w:val="19"/>
          <w:szCs w:val="19"/>
        </w:rPr>
        <w:t>②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为家庭经济状况焦虑，自我责备。在绝望中，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“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他觉得整个房间已经开始绕着他旋转起来，便掉下来摔在那张大桌子的中央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”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。</w:t>
      </w:r>
      <w:r w:rsidRPr="0024793E">
        <w:rPr>
          <w:rFonts w:ascii="宋体" w:eastAsia="宋体" w:hAnsi="宋体" w:cs="宋体" w:hint="eastAsia"/>
          <w:kern w:val="0"/>
          <w:sz w:val="19"/>
          <w:szCs w:val="19"/>
        </w:rPr>
        <w:t>③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受重伤后，遭亲人厌弃而绝望、空洞、平和。一只苹果落到背上，格里高尔身受重伤，终于被妹妹厌弃。他异常冷静，面对变形，面对厌弃，面对死亡，他感到孤独、惊慌、痛苦、绝望，最终平静地死去。从这一点看，他还是一个清醒、坚强的人。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3.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格里高尔的人生观和价值观集中表现在两个方面：一是挣钱养家，显示了忠诚、善良而富有责任感的个性；一是争取自由，还清父债，追求时来运转。自由独立，最终在无奈与平和之中追求另一种超脱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——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死亡。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)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(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问题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B</w:t>
      </w:r>
      <w:r w:rsidRPr="0024793E">
        <w:rPr>
          <w:rFonts w:ascii="Verdana" w:eastAsia="宋体" w:hAnsi="Verdana" w:cs="宋体"/>
          <w:kern w:val="0"/>
          <w:sz w:val="19"/>
          <w:szCs w:val="19"/>
        </w:rPr>
        <w:t>明确：</w:t>
      </w:r>
    </w:p>
    <w:p w:rsidR="0024793E" w:rsidRPr="0024793E" w:rsidRDefault="0024793E" w:rsidP="0024793E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24793E">
        <w:rPr>
          <w:rFonts w:ascii="Verdana" w:eastAsia="宋体" w:hAnsi="Verdana" w:cs="宋体"/>
          <w:kern w:val="0"/>
          <w:sz w:val="19"/>
          <w:szCs w:val="19"/>
        </w:rPr>
        <w:t xml:space="preserve">　　一家人本该相亲相爱、互相帮助。格里高尔始终关心家庭，怀念亲人，可一旦不能养家了，亲人们就把他看作累赘，最终抛弃了他。格里高尔死了，亲人们也无动于衷，反而去郊游。在资本主义社会，在机器生产和生存竞争的高压下，人异化为非人，人的本性失落，甚至走向反面，人接受小了现实世界，现实世界容纳不了人。格里高尔变成甲虫，也是一种象征，象征人的异化，人性的异化，人际关系的异化。在金钱和私利面前，</w:t>
      </w:r>
      <w:hyperlink r:id="rId19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表现了两种异化：一是格里高尔的异化，人变成了甲虫，本性也变了，从挣钱还清父债，争取独立自由变为安于甲虫生活的自娱自</w:t>
      </w:r>
      <w:proofErr w:type="gramStart"/>
      <w:r w:rsidRPr="0024793E">
        <w:rPr>
          <w:rFonts w:ascii="Verdana" w:eastAsia="宋体" w:hAnsi="Verdana" w:cs="宋体"/>
          <w:kern w:val="0"/>
          <w:sz w:val="19"/>
          <w:szCs w:val="19"/>
        </w:rPr>
        <w:t>践</w:t>
      </w:r>
      <w:proofErr w:type="gramEnd"/>
      <w:r w:rsidRPr="0024793E">
        <w:rPr>
          <w:rFonts w:ascii="Verdana" w:eastAsia="宋体" w:hAnsi="Verdana" w:cs="宋体"/>
          <w:kern w:val="0"/>
          <w:sz w:val="19"/>
          <w:szCs w:val="19"/>
        </w:rPr>
        <w:t>；二是以妹妹为代表的亲人的异化，亲情变成仇情，善良变成冷酷。</w:t>
      </w:r>
      <w:hyperlink r:id="rId20" w:tgtFrame="_blank" w:history="1">
        <w:r w:rsidRPr="0024793E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24793E">
        <w:rPr>
          <w:rFonts w:ascii="Verdana" w:eastAsia="宋体" w:hAnsi="Verdana" w:cs="宋体"/>
          <w:kern w:val="0"/>
          <w:sz w:val="19"/>
          <w:szCs w:val="19"/>
        </w:rPr>
        <w:t>描写这种人情的反差，揭示了人的异化、亲情的冷漠。人性的扭曲，从而揭示了资本主义制度摧残人性的不合理性。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对</w:t>
      </w:r>
      <w:hyperlink r:id="rId21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主题的探讨，允许学生有不同的理解。</w:t>
      </w:r>
      <w:r>
        <w:rPr>
          <w:rFonts w:ascii="Verdana" w:hAnsi="Verdana"/>
          <w:sz w:val="19"/>
          <w:szCs w:val="19"/>
        </w:rPr>
        <w:t>)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五、诵读</w:t>
      </w:r>
      <w:hyperlink r:id="rId22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，深入研究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再次诵读</w:t>
      </w:r>
      <w:hyperlink r:id="rId23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重点段落，研究这篇</w:t>
      </w:r>
      <w:hyperlink r:id="rId24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是如何通过荒诞的情节来表现社会生活本质的。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明确：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（</w:t>
      </w:r>
      <w:r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>）</w:t>
      </w:r>
      <w:hyperlink r:id="rId25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借助荒诞的情节揭露资本主义社会的变形异化。</w:t>
      </w:r>
      <w:hyperlink r:id="rId26" w:tgtFrame="_blank" w:history="1">
        <w:r>
          <w:rPr>
            <w:rStyle w:val="a3"/>
            <w:rFonts w:ascii="Verdana" w:hAnsi="Verdana"/>
            <w:sz w:val="19"/>
            <w:szCs w:val="19"/>
          </w:rPr>
          <w:t>文学</w:t>
        </w:r>
      </w:hyperlink>
      <w:r>
        <w:rPr>
          <w:rFonts w:ascii="Verdana" w:hAnsi="Verdana"/>
          <w:sz w:val="19"/>
          <w:szCs w:val="19"/>
        </w:rPr>
        <w:t>艺术是虚构的艺术，作家大胆想象，虚构出荒诞的情节，推动人物的冲突，表现人物的个性。格里高尔突然变成甲虫，失业了，母亲</w:t>
      </w:r>
      <w:r>
        <w:rPr>
          <w:rFonts w:ascii="Verdana" w:hAnsi="Verdana"/>
          <w:sz w:val="19"/>
          <w:szCs w:val="19"/>
        </w:rPr>
        <w:lastRenderedPageBreak/>
        <w:t>无奈，父亲狂怒，妹妹厌弃，撕破了资本主义社会家庭表面的脉脉温情的面纱，显示了人际关系的自私、冷漠和残酷，揭示了资本主义社会唯利是图的社会本质。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（</w:t>
      </w:r>
      <w:r>
        <w:rPr>
          <w:rFonts w:ascii="Verdana" w:hAnsi="Verdana"/>
          <w:sz w:val="19"/>
          <w:szCs w:val="19"/>
        </w:rPr>
        <w:t>2</w:t>
      </w:r>
      <w:r>
        <w:rPr>
          <w:rFonts w:ascii="Verdana" w:hAnsi="Verdana"/>
          <w:sz w:val="19"/>
          <w:szCs w:val="19"/>
        </w:rPr>
        <w:t>）作者用了写实的手法，使荒诞、变形的情节真实可信。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（学生可以有自己的见解）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六、课外延伸</w:t>
      </w:r>
    </w:p>
    <w:p w:rsidR="0024793E" w:rsidRDefault="0024793E" w:rsidP="0024793E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为了帮助学生更深入的理解现代主义，可以结合资源库中《西方现代派</w:t>
      </w:r>
      <w:hyperlink r:id="rId27" w:tgtFrame="_blank" w:history="1">
        <w:r>
          <w:rPr>
            <w:rStyle w:val="a3"/>
            <w:rFonts w:ascii="Verdana" w:hAnsi="Verdana"/>
            <w:sz w:val="19"/>
            <w:szCs w:val="19"/>
          </w:rPr>
          <w:t>美术</w:t>
        </w:r>
      </w:hyperlink>
      <w:r>
        <w:rPr>
          <w:rFonts w:ascii="Verdana" w:hAnsi="Verdana"/>
          <w:sz w:val="19"/>
          <w:szCs w:val="19"/>
        </w:rPr>
        <w:t>》给学生展示相关图片。</w:t>
      </w:r>
    </w:p>
    <w:p w:rsidR="00C8438C" w:rsidRPr="0024793E" w:rsidRDefault="0024793E"/>
    <w:sectPr w:rsidR="00C8438C" w:rsidRPr="0024793E" w:rsidSect="000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93E"/>
    <w:rsid w:val="00013057"/>
    <w:rsid w:val="00072B6A"/>
    <w:rsid w:val="00216875"/>
    <w:rsid w:val="0024793E"/>
    <w:rsid w:val="004A4590"/>
    <w:rsid w:val="004C6685"/>
    <w:rsid w:val="006C2B38"/>
    <w:rsid w:val="008B570B"/>
    <w:rsid w:val="009533B6"/>
    <w:rsid w:val="009E212C"/>
    <w:rsid w:val="00A9180F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93E"/>
    <w:rPr>
      <w:strike w:val="0"/>
      <w:dstrike w:val="0"/>
      <w:color w:val="5A5A5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79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806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3153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cn.com/zxyw/Sgwx/" TargetMode="External"/><Relationship Id="rId13" Type="http://schemas.openxmlformats.org/officeDocument/2006/relationships/hyperlink" Target="http://www.teachercn.com/Xxyw/Yd/" TargetMode="External"/><Relationship Id="rId18" Type="http://schemas.openxmlformats.org/officeDocument/2006/relationships/hyperlink" Target="http://WWW.teachercn.com" TargetMode="External"/><Relationship Id="rId26" Type="http://schemas.openxmlformats.org/officeDocument/2006/relationships/hyperlink" Target="http://www.teachercn.com/zxyw/Sgwx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achercn.com/zxyw/Xqxs" TargetMode="External"/><Relationship Id="rId7" Type="http://schemas.openxmlformats.org/officeDocument/2006/relationships/hyperlink" Target="http://www.teachercn.com/zxyw/Xqxs" TargetMode="External"/><Relationship Id="rId12" Type="http://schemas.openxmlformats.org/officeDocument/2006/relationships/hyperlink" Target="http://www.teachercn.com/zxyw/Xqxs" TargetMode="External"/><Relationship Id="rId17" Type="http://schemas.openxmlformats.org/officeDocument/2006/relationships/hyperlink" Target="http://www.teachercn.com/zxyw/Xqxs" TargetMode="External"/><Relationship Id="rId25" Type="http://schemas.openxmlformats.org/officeDocument/2006/relationships/hyperlink" Target="http://www.teachercn.com/zxyw/Xq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ercn.com/Xxyw/Yd/" TargetMode="External"/><Relationship Id="rId20" Type="http://schemas.openxmlformats.org/officeDocument/2006/relationships/hyperlink" Target="http://www.teachercn.com/zxyw/Xqx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achercn.com/zxyw/Sgjs/" TargetMode="External"/><Relationship Id="rId11" Type="http://schemas.openxmlformats.org/officeDocument/2006/relationships/hyperlink" Target="http://www.teachercn.com/Xxyw/Yd/" TargetMode="External"/><Relationship Id="rId24" Type="http://schemas.openxmlformats.org/officeDocument/2006/relationships/hyperlink" Target="http://www.teachercn.com/zxyw/Xqxs" TargetMode="External"/><Relationship Id="rId5" Type="http://schemas.openxmlformats.org/officeDocument/2006/relationships/hyperlink" Target="http://www.teachercn.com/zxyw/Xqxs" TargetMode="External"/><Relationship Id="rId15" Type="http://schemas.openxmlformats.org/officeDocument/2006/relationships/hyperlink" Target="http://www.teachercn.com/zxyw/Xqxs" TargetMode="External"/><Relationship Id="rId23" Type="http://schemas.openxmlformats.org/officeDocument/2006/relationships/hyperlink" Target="http://www.teachercn.com/zxyw/Xqx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achercn.com/Xxyw/Yd/" TargetMode="External"/><Relationship Id="rId19" Type="http://schemas.openxmlformats.org/officeDocument/2006/relationships/hyperlink" Target="http://www.teachercn.com/zxyw/Xqxs" TargetMode="External"/><Relationship Id="rId4" Type="http://schemas.openxmlformats.org/officeDocument/2006/relationships/hyperlink" Target="http://www.teachercn.com/zxyw/Sgwx/" TargetMode="External"/><Relationship Id="rId9" Type="http://schemas.openxmlformats.org/officeDocument/2006/relationships/hyperlink" Target="http://www.teachercn.com/zxyw/Sgwx/" TargetMode="External"/><Relationship Id="rId14" Type="http://schemas.openxmlformats.org/officeDocument/2006/relationships/hyperlink" Target="http://WWW.teachercn.com" TargetMode="External"/><Relationship Id="rId22" Type="http://schemas.openxmlformats.org/officeDocument/2006/relationships/hyperlink" Target="http://www.teachercn.com/zxyw/Xqxs" TargetMode="External"/><Relationship Id="rId27" Type="http://schemas.openxmlformats.org/officeDocument/2006/relationships/hyperlink" Target="http://www.teachercn.com/Jylw/Mslw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510</Words>
  <Characters>2913</Characters>
  <Application>Microsoft Office Word</Application>
  <DocSecurity>0</DocSecurity>
  <Lines>24</Lines>
  <Paragraphs>6</Paragraphs>
  <ScaleCrop>false</ScaleCrop>
  <Company>x61s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X60</dc:creator>
  <cp:keywords/>
  <dc:description/>
  <cp:lastModifiedBy>X60</cp:lastModifiedBy>
  <cp:revision>1</cp:revision>
  <dcterms:created xsi:type="dcterms:W3CDTF">2013-09-24T02:07:00Z</dcterms:created>
  <dcterms:modified xsi:type="dcterms:W3CDTF">2013-09-24T02:15:00Z</dcterms:modified>
</cp:coreProperties>
</file>