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6A" w:rsidRPr="00EC166A" w:rsidRDefault="00EC166A" w:rsidP="00EC166A">
      <w:pPr>
        <w:widowControl/>
        <w:tabs>
          <w:tab w:val="center" w:pos="4223"/>
          <w:tab w:val="left" w:pos="5869"/>
        </w:tabs>
        <w:spacing w:line="384" w:lineRule="auto"/>
        <w:ind w:firstLineChars="50" w:firstLine="141"/>
        <w:jc w:val="left"/>
        <w:textAlignment w:val="top"/>
        <w:rPr>
          <w:rFonts w:ascii="Verdana" w:eastAsia="宋体" w:hAnsi="Verdana" w:cs="宋体" w:hint="eastAsia"/>
          <w:b/>
          <w:kern w:val="0"/>
          <w:sz w:val="28"/>
          <w:szCs w:val="19"/>
        </w:rPr>
      </w:pPr>
      <w:r>
        <w:rPr>
          <w:rFonts w:ascii="Verdana" w:eastAsia="宋体" w:hAnsi="Verdana" w:cs="宋体"/>
          <w:b/>
          <w:kern w:val="0"/>
          <w:sz w:val="28"/>
          <w:szCs w:val="19"/>
        </w:rPr>
        <w:tab/>
      </w:r>
      <w:r w:rsidRPr="00EC166A">
        <w:rPr>
          <w:rFonts w:ascii="Verdana" w:eastAsia="宋体" w:hAnsi="Verdana" w:cs="宋体" w:hint="eastAsia"/>
          <w:b/>
          <w:kern w:val="0"/>
          <w:sz w:val="28"/>
          <w:szCs w:val="19"/>
        </w:rPr>
        <w:t>《兵车行》</w:t>
      </w:r>
      <w:r>
        <w:rPr>
          <w:rFonts w:ascii="Verdana" w:eastAsia="宋体" w:hAnsi="Verdana" w:cs="宋体"/>
          <w:b/>
          <w:kern w:val="0"/>
          <w:sz w:val="28"/>
          <w:szCs w:val="19"/>
        </w:rPr>
        <w:tab/>
      </w:r>
    </w:p>
    <w:p w:rsidR="00EC166A" w:rsidRPr="00EC166A" w:rsidRDefault="00EC166A" w:rsidP="00EC166A">
      <w:pPr>
        <w:widowControl/>
        <w:wordWrap w:val="0"/>
        <w:spacing w:line="384" w:lineRule="auto"/>
        <w:ind w:firstLineChars="50" w:firstLine="95"/>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一、导入</w:t>
      </w:r>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 xml:space="preserve">　　</w:t>
      </w:r>
      <w:r w:rsidRPr="00EC166A">
        <w:rPr>
          <w:rFonts w:ascii="Verdana" w:eastAsia="宋体" w:hAnsi="Verdana" w:cs="宋体"/>
          <w:kern w:val="0"/>
          <w:sz w:val="19"/>
          <w:szCs w:val="19"/>
        </w:rPr>
        <w:t>“</w:t>
      </w:r>
      <w:proofErr w:type="gramStart"/>
      <w:r w:rsidRPr="00EC166A">
        <w:rPr>
          <w:rFonts w:ascii="Verdana" w:eastAsia="宋体" w:hAnsi="Verdana" w:cs="宋体"/>
          <w:kern w:val="0"/>
          <w:sz w:val="19"/>
          <w:szCs w:val="19"/>
        </w:rPr>
        <w:t>暮</w:t>
      </w:r>
      <w:proofErr w:type="gramEnd"/>
      <w:r w:rsidRPr="00EC166A">
        <w:rPr>
          <w:rFonts w:ascii="Verdana" w:eastAsia="宋体" w:hAnsi="Verdana" w:cs="宋体"/>
          <w:kern w:val="0"/>
          <w:sz w:val="19"/>
          <w:szCs w:val="19"/>
        </w:rPr>
        <w:t>投石壕村，有吏夜捉人</w:t>
      </w:r>
      <w:r w:rsidRPr="00EC166A">
        <w:rPr>
          <w:rFonts w:ascii="Verdana" w:eastAsia="宋体" w:hAnsi="Verdana" w:cs="宋体"/>
          <w:kern w:val="0"/>
          <w:sz w:val="19"/>
          <w:szCs w:val="19"/>
        </w:rPr>
        <w:t>”</w:t>
      </w:r>
      <w:r w:rsidRPr="00EC166A">
        <w:rPr>
          <w:rFonts w:ascii="Verdana" w:eastAsia="宋体" w:hAnsi="Verdana" w:cs="宋体"/>
          <w:kern w:val="0"/>
          <w:sz w:val="19"/>
          <w:szCs w:val="19"/>
        </w:rPr>
        <w:t>的诗句至今还依然索绕在我们的脑海中，这是杜甫在安史之乱后写的《三吏》中的一篇。杜甫一生写过不少以战争为题材的诗。今天，我们来读他在天宝年间目睹统治者穷兵黯武，大肆征兵，造成</w:t>
      </w:r>
      <w:r w:rsidRPr="00EC166A">
        <w:rPr>
          <w:rFonts w:ascii="Verdana" w:eastAsia="宋体" w:hAnsi="Verdana" w:cs="宋体"/>
          <w:kern w:val="0"/>
          <w:sz w:val="19"/>
          <w:szCs w:val="19"/>
        </w:rPr>
        <w:t>“</w:t>
      </w:r>
      <w:r w:rsidRPr="00EC166A">
        <w:rPr>
          <w:rFonts w:ascii="Verdana" w:eastAsia="宋体" w:hAnsi="Verdana" w:cs="宋体"/>
          <w:kern w:val="0"/>
          <w:sz w:val="19"/>
          <w:szCs w:val="19"/>
        </w:rPr>
        <w:t>行者愁怨，父母妻子送之，所在哭声震野</w:t>
      </w:r>
      <w:r w:rsidRPr="00EC166A">
        <w:rPr>
          <w:rFonts w:ascii="Verdana" w:eastAsia="宋体" w:hAnsi="Verdana" w:cs="宋体"/>
          <w:kern w:val="0"/>
          <w:sz w:val="19"/>
          <w:szCs w:val="19"/>
        </w:rPr>
        <w:t>”</w:t>
      </w:r>
      <w:r w:rsidRPr="00EC166A">
        <w:rPr>
          <w:rFonts w:ascii="Verdana" w:eastAsia="宋体" w:hAnsi="Verdana" w:cs="宋体"/>
          <w:kern w:val="0"/>
          <w:sz w:val="19"/>
          <w:szCs w:val="19"/>
        </w:rPr>
        <w:t>的凄惨景象而写的为人民呼喊的杰作《兵车行》。</w:t>
      </w:r>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 xml:space="preserve">　　二、简介背景</w:t>
      </w:r>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 xml:space="preserve">　　出示杜甫在长安十年所写的反映人民疾苦的有关诗句，使学生更准确</w:t>
      </w:r>
      <w:hyperlink r:id="rId4" w:tgtFrame="_blank" w:history="1">
        <w:r w:rsidRPr="00EC166A">
          <w:rPr>
            <w:rFonts w:ascii="Verdana" w:eastAsia="宋体" w:hAnsi="Verdana" w:cs="宋体"/>
            <w:color w:val="5A5A5A"/>
            <w:kern w:val="0"/>
            <w:sz w:val="19"/>
          </w:rPr>
          <w:t>地理</w:t>
        </w:r>
      </w:hyperlink>
      <w:r w:rsidRPr="00EC166A">
        <w:rPr>
          <w:rFonts w:ascii="Verdana" w:eastAsia="宋体" w:hAnsi="Verdana" w:cs="宋体"/>
          <w:kern w:val="0"/>
          <w:sz w:val="19"/>
          <w:szCs w:val="19"/>
        </w:rPr>
        <w:t>解这首诗。</w:t>
      </w:r>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 xml:space="preserve">　　三、诵读</w:t>
      </w:r>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 xml:space="preserve">　　１．</w:t>
      </w:r>
      <w:hyperlink r:id="rId5" w:tgtFrame="_blank" w:history="1">
        <w:r w:rsidRPr="00EC166A">
          <w:rPr>
            <w:rFonts w:ascii="Verdana" w:eastAsia="宋体" w:hAnsi="Verdana" w:cs="宋体"/>
            <w:color w:val="5A5A5A"/>
            <w:kern w:val="0"/>
            <w:sz w:val="19"/>
          </w:rPr>
          <w:t>教师</w:t>
        </w:r>
      </w:hyperlink>
      <w:proofErr w:type="gramStart"/>
      <w:r w:rsidRPr="00EC166A">
        <w:rPr>
          <w:rFonts w:ascii="Verdana" w:eastAsia="宋体" w:hAnsi="Verdana" w:cs="宋体"/>
          <w:kern w:val="0"/>
          <w:sz w:val="19"/>
          <w:szCs w:val="19"/>
        </w:rPr>
        <w:t>范</w:t>
      </w:r>
      <w:proofErr w:type="gramEnd"/>
      <w:r w:rsidRPr="00EC166A">
        <w:rPr>
          <w:rFonts w:ascii="Verdana" w:eastAsia="宋体" w:hAnsi="Verdana" w:cs="宋体"/>
          <w:kern w:val="0"/>
          <w:sz w:val="19"/>
          <w:szCs w:val="19"/>
        </w:rPr>
        <w:t>读（也可听艺术家朗诵录音）。</w:t>
      </w:r>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 xml:space="preserve">　　２．学生试读、齐读，在此基础上练习背诵，有表情地诵读。</w:t>
      </w:r>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 xml:space="preserve">　　３．诵读点拨</w:t>
      </w:r>
    </w:p>
    <w:p w:rsidR="00EC166A" w:rsidRPr="00EC166A" w:rsidRDefault="00EC166A" w:rsidP="00EC166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pict/>
      </w:r>
      <w:r w:rsidRPr="00EC166A">
        <w:rPr>
          <w:rFonts w:ascii="Verdana" w:eastAsia="宋体" w:hAnsi="Verdana" w:cs="宋体"/>
          <w:kern w:val="0"/>
          <w:sz w:val="19"/>
          <w:szCs w:val="19"/>
        </w:rPr>
        <w:t xml:space="preserve">　　（</w:t>
      </w:r>
      <w:r w:rsidRPr="00EC166A">
        <w:rPr>
          <w:rFonts w:ascii="Verdana" w:eastAsia="宋体" w:hAnsi="Verdana" w:cs="宋体"/>
          <w:kern w:val="0"/>
          <w:sz w:val="19"/>
          <w:szCs w:val="19"/>
        </w:rPr>
        <w:t>1</w:t>
      </w:r>
      <w:r w:rsidRPr="00EC166A">
        <w:rPr>
          <w:rFonts w:ascii="Verdana" w:eastAsia="宋体" w:hAnsi="Verdana" w:cs="宋体"/>
          <w:kern w:val="0"/>
          <w:sz w:val="19"/>
          <w:szCs w:val="19"/>
        </w:rPr>
        <w:t>）把握基调：这是一首歌行体诗，旨在揭露当时的最高统治者连年发动</w:t>
      </w:r>
      <w:r w:rsidRPr="00EC166A">
        <w:rPr>
          <w:rFonts w:ascii="Verdana" w:eastAsia="宋体" w:hAnsi="Verdana" w:cs="宋体"/>
          <w:kern w:val="0"/>
          <w:sz w:val="19"/>
          <w:szCs w:val="19"/>
        </w:rPr>
        <w:t>“</w:t>
      </w:r>
      <w:r w:rsidRPr="00EC166A">
        <w:rPr>
          <w:rFonts w:ascii="Verdana" w:eastAsia="宋体" w:hAnsi="Verdana" w:cs="宋体"/>
          <w:kern w:val="0"/>
          <w:sz w:val="19"/>
          <w:szCs w:val="19"/>
        </w:rPr>
        <w:t>开边</w:t>
      </w:r>
      <w:r w:rsidRPr="00EC166A">
        <w:rPr>
          <w:rFonts w:ascii="Verdana" w:eastAsia="宋体" w:hAnsi="Verdana" w:cs="宋体"/>
          <w:kern w:val="0"/>
          <w:sz w:val="19"/>
          <w:szCs w:val="19"/>
        </w:rPr>
        <w:t>”</w:t>
      </w:r>
      <w:r w:rsidRPr="00EC166A">
        <w:rPr>
          <w:rFonts w:ascii="Verdana" w:eastAsia="宋体" w:hAnsi="Verdana" w:cs="宋体"/>
          <w:kern w:val="0"/>
          <w:sz w:val="19"/>
          <w:szCs w:val="19"/>
        </w:rPr>
        <w:t>战争，而使人民深受其害。诗人的情绪是怨愤的，这是全诗的基调。</w:t>
      </w:r>
      <w:r w:rsidRPr="00EC166A">
        <w:rPr>
          <w:rFonts w:ascii="Verdana" w:eastAsia="宋体" w:hAnsi="Verdana" w:cs="宋体"/>
          <w:kern w:val="0"/>
          <w:sz w:val="19"/>
          <w:szCs w:val="19"/>
        </w:rPr>
        <w:t xml:space="preserve"> </w:t>
      </w:r>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 xml:space="preserve">　　（</w:t>
      </w:r>
      <w:r w:rsidRPr="00EC166A">
        <w:rPr>
          <w:rFonts w:ascii="Verdana" w:eastAsia="宋体" w:hAnsi="Verdana" w:cs="宋体"/>
          <w:kern w:val="0"/>
          <w:sz w:val="19"/>
          <w:szCs w:val="19"/>
        </w:rPr>
        <w:t>2</w:t>
      </w:r>
      <w:r w:rsidRPr="00EC166A">
        <w:rPr>
          <w:rFonts w:ascii="Verdana" w:eastAsia="宋体" w:hAnsi="Verdana" w:cs="宋体"/>
          <w:kern w:val="0"/>
          <w:sz w:val="19"/>
          <w:szCs w:val="19"/>
        </w:rPr>
        <w:t>）诵读指导：第一段写亲人送别出征的战士，朗读时声音应沉重些。段尾，诗人的怨愤之情初现，应用升调读。第一段，</w:t>
      </w:r>
      <w:r w:rsidRPr="00EC166A">
        <w:rPr>
          <w:rFonts w:ascii="Verdana" w:eastAsia="宋体" w:hAnsi="Verdana" w:cs="宋体"/>
          <w:kern w:val="0"/>
          <w:sz w:val="19"/>
          <w:szCs w:val="19"/>
        </w:rPr>
        <w:t>“</w:t>
      </w:r>
      <w:r w:rsidRPr="00EC166A">
        <w:rPr>
          <w:rFonts w:ascii="Verdana" w:eastAsia="宋体" w:hAnsi="Verdana" w:cs="宋体"/>
          <w:kern w:val="0"/>
          <w:sz w:val="19"/>
          <w:szCs w:val="19"/>
        </w:rPr>
        <w:t>点行频</w:t>
      </w:r>
      <w:r w:rsidRPr="00EC166A">
        <w:rPr>
          <w:rFonts w:ascii="Verdana" w:eastAsia="宋体" w:hAnsi="Verdana" w:cs="宋体"/>
          <w:kern w:val="0"/>
          <w:sz w:val="19"/>
          <w:szCs w:val="19"/>
        </w:rPr>
        <w:t>”</w:t>
      </w:r>
      <w:r w:rsidRPr="00EC166A">
        <w:rPr>
          <w:rFonts w:ascii="Verdana" w:eastAsia="宋体" w:hAnsi="Verdana" w:cs="宋体"/>
          <w:kern w:val="0"/>
          <w:sz w:val="19"/>
          <w:szCs w:val="19"/>
        </w:rPr>
        <w:t>三字为下文叙事的总纲，须重读。以下皆用</w:t>
      </w:r>
      <w:r w:rsidRPr="00EC166A">
        <w:rPr>
          <w:rFonts w:ascii="Verdana" w:eastAsia="宋体" w:hAnsi="Verdana" w:cs="宋体"/>
          <w:kern w:val="0"/>
          <w:sz w:val="19"/>
          <w:szCs w:val="19"/>
        </w:rPr>
        <w:t>“</w:t>
      </w:r>
      <w:r w:rsidRPr="00EC166A">
        <w:rPr>
          <w:rFonts w:ascii="Verdana" w:eastAsia="宋体" w:hAnsi="Verdana" w:cs="宋体"/>
          <w:kern w:val="0"/>
          <w:sz w:val="19"/>
          <w:szCs w:val="19"/>
        </w:rPr>
        <w:t>行人</w:t>
      </w:r>
      <w:r w:rsidRPr="00EC166A">
        <w:rPr>
          <w:rFonts w:ascii="Verdana" w:eastAsia="宋体" w:hAnsi="Verdana" w:cs="宋体"/>
          <w:kern w:val="0"/>
          <w:sz w:val="19"/>
          <w:szCs w:val="19"/>
        </w:rPr>
        <w:t>”</w:t>
      </w:r>
      <w:r w:rsidRPr="00EC166A">
        <w:rPr>
          <w:rFonts w:ascii="Verdana" w:eastAsia="宋体" w:hAnsi="Verdana" w:cs="宋体"/>
          <w:kern w:val="0"/>
          <w:sz w:val="19"/>
          <w:szCs w:val="19"/>
        </w:rPr>
        <w:t>的口气读，要注意区分叙事句和抒情句的语气。第三段先写秦兵家庭的困难，朗读时速度不宜快。</w:t>
      </w:r>
      <w:r w:rsidRPr="00EC166A">
        <w:rPr>
          <w:rFonts w:ascii="Verdana" w:eastAsia="宋体" w:hAnsi="Verdana" w:cs="宋体"/>
          <w:kern w:val="0"/>
          <w:sz w:val="19"/>
          <w:szCs w:val="19"/>
        </w:rPr>
        <w:t>“</w:t>
      </w:r>
      <w:r w:rsidRPr="00EC166A">
        <w:rPr>
          <w:rFonts w:ascii="Verdana" w:eastAsia="宋体" w:hAnsi="Verdana" w:cs="宋体"/>
          <w:kern w:val="0"/>
          <w:sz w:val="19"/>
          <w:szCs w:val="19"/>
        </w:rPr>
        <w:t>长者</w:t>
      </w:r>
      <w:r w:rsidRPr="00EC166A">
        <w:rPr>
          <w:rFonts w:ascii="Verdana" w:eastAsia="宋体" w:hAnsi="Verdana" w:cs="宋体"/>
          <w:kern w:val="0"/>
          <w:sz w:val="19"/>
          <w:szCs w:val="19"/>
        </w:rPr>
        <w:t>”</w:t>
      </w:r>
      <w:r w:rsidRPr="00EC166A">
        <w:rPr>
          <w:rFonts w:ascii="Verdana" w:eastAsia="宋体" w:hAnsi="Verdana" w:cs="宋体"/>
          <w:kern w:val="0"/>
          <w:sz w:val="19"/>
          <w:szCs w:val="19"/>
        </w:rPr>
        <w:t>句用较柔和的声调，</w:t>
      </w:r>
      <w:r w:rsidRPr="00EC166A">
        <w:rPr>
          <w:rFonts w:ascii="Verdana" w:eastAsia="宋体" w:hAnsi="Verdana" w:cs="宋体"/>
          <w:kern w:val="0"/>
          <w:sz w:val="19"/>
          <w:szCs w:val="19"/>
        </w:rPr>
        <w:t>“</w:t>
      </w:r>
      <w:r w:rsidRPr="00EC166A">
        <w:rPr>
          <w:rFonts w:ascii="Verdana" w:eastAsia="宋体" w:hAnsi="Verdana" w:cs="宋体"/>
          <w:kern w:val="0"/>
          <w:sz w:val="19"/>
          <w:szCs w:val="19"/>
        </w:rPr>
        <w:t>且如</w:t>
      </w:r>
      <w:r w:rsidRPr="00EC166A">
        <w:rPr>
          <w:rFonts w:ascii="Verdana" w:eastAsia="宋体" w:hAnsi="Verdana" w:cs="宋体"/>
          <w:kern w:val="0"/>
          <w:sz w:val="19"/>
          <w:szCs w:val="19"/>
        </w:rPr>
        <w:t>”</w:t>
      </w:r>
      <w:r w:rsidRPr="00EC166A">
        <w:rPr>
          <w:rFonts w:ascii="Verdana" w:eastAsia="宋体" w:hAnsi="Verdana" w:cs="宋体"/>
          <w:kern w:val="0"/>
          <w:sz w:val="19"/>
          <w:szCs w:val="19"/>
        </w:rPr>
        <w:t>句要作低回之势，至</w:t>
      </w:r>
      <w:r w:rsidRPr="00EC166A">
        <w:rPr>
          <w:rFonts w:ascii="Verdana" w:eastAsia="宋体" w:hAnsi="Verdana" w:cs="宋体"/>
          <w:kern w:val="0"/>
          <w:sz w:val="19"/>
          <w:szCs w:val="19"/>
        </w:rPr>
        <w:t>“</w:t>
      </w:r>
      <w:r w:rsidRPr="00EC166A">
        <w:rPr>
          <w:rFonts w:ascii="Verdana" w:eastAsia="宋体" w:hAnsi="Verdana" w:cs="宋体"/>
          <w:kern w:val="0"/>
          <w:sz w:val="19"/>
          <w:szCs w:val="19"/>
        </w:rPr>
        <w:t>租税</w:t>
      </w:r>
      <w:r w:rsidRPr="00EC166A">
        <w:rPr>
          <w:rFonts w:ascii="Verdana" w:eastAsia="宋体" w:hAnsi="Verdana" w:cs="宋体"/>
          <w:kern w:val="0"/>
          <w:sz w:val="19"/>
          <w:szCs w:val="19"/>
        </w:rPr>
        <w:t>”</w:t>
      </w:r>
      <w:r w:rsidRPr="00EC166A">
        <w:rPr>
          <w:rFonts w:ascii="Verdana" w:eastAsia="宋体" w:hAnsi="Verdana" w:cs="宋体"/>
          <w:kern w:val="0"/>
          <w:sz w:val="19"/>
          <w:szCs w:val="19"/>
        </w:rPr>
        <w:t>句稍稍振起。后半段令人悲痛欲绝，声调凄楚。结尾四句是全诗的高潮。</w:t>
      </w:r>
      <w:r w:rsidRPr="00EC166A">
        <w:rPr>
          <w:rFonts w:ascii="Verdana" w:eastAsia="宋体" w:hAnsi="Verdana" w:cs="宋体"/>
          <w:kern w:val="0"/>
          <w:sz w:val="19"/>
          <w:szCs w:val="19"/>
        </w:rPr>
        <w:t>“</w:t>
      </w:r>
      <w:r w:rsidRPr="00EC166A">
        <w:rPr>
          <w:rFonts w:ascii="Verdana" w:eastAsia="宋体" w:hAnsi="Verdana" w:cs="宋体"/>
          <w:kern w:val="0"/>
          <w:sz w:val="19"/>
          <w:szCs w:val="19"/>
        </w:rPr>
        <w:t>君不见</w:t>
      </w:r>
      <w:r w:rsidRPr="00EC166A">
        <w:rPr>
          <w:rFonts w:ascii="Verdana" w:eastAsia="宋体" w:hAnsi="Verdana" w:cs="宋体"/>
          <w:kern w:val="0"/>
          <w:sz w:val="19"/>
          <w:szCs w:val="19"/>
        </w:rPr>
        <w:t>”</w:t>
      </w:r>
      <w:r w:rsidRPr="00EC166A">
        <w:rPr>
          <w:rFonts w:ascii="Verdana" w:eastAsia="宋体" w:hAnsi="Verdana" w:cs="宋体"/>
          <w:kern w:val="0"/>
          <w:sz w:val="19"/>
          <w:szCs w:val="19"/>
        </w:rPr>
        <w:t>应重读，</w:t>
      </w:r>
      <w:r w:rsidRPr="00EC166A">
        <w:rPr>
          <w:rFonts w:ascii="Verdana" w:eastAsia="宋体" w:hAnsi="Verdana" w:cs="宋体"/>
          <w:kern w:val="0"/>
          <w:sz w:val="19"/>
          <w:szCs w:val="19"/>
        </w:rPr>
        <w:t>“</w:t>
      </w:r>
      <w:r w:rsidRPr="00EC166A">
        <w:rPr>
          <w:rFonts w:ascii="Verdana" w:eastAsia="宋体" w:hAnsi="Verdana" w:cs="宋体"/>
          <w:kern w:val="0"/>
          <w:sz w:val="19"/>
          <w:szCs w:val="19"/>
        </w:rPr>
        <w:t>古来</w:t>
      </w:r>
      <w:r w:rsidRPr="00EC166A">
        <w:rPr>
          <w:rFonts w:ascii="Verdana" w:eastAsia="宋体" w:hAnsi="Verdana" w:cs="宋体"/>
          <w:kern w:val="0"/>
          <w:sz w:val="19"/>
          <w:szCs w:val="19"/>
        </w:rPr>
        <w:t>”</w:t>
      </w:r>
      <w:r w:rsidRPr="00EC166A">
        <w:rPr>
          <w:rFonts w:ascii="Verdana" w:eastAsia="宋体" w:hAnsi="Verdana" w:cs="宋体"/>
          <w:kern w:val="0"/>
          <w:sz w:val="19"/>
          <w:szCs w:val="19"/>
        </w:rPr>
        <w:t>句道尽战场惨景，集中表达</w:t>
      </w:r>
      <w:r w:rsidRPr="00EC166A">
        <w:rPr>
          <w:rFonts w:ascii="Verdana" w:eastAsia="宋体" w:hAnsi="Verdana" w:cs="宋体"/>
          <w:kern w:val="0"/>
          <w:sz w:val="19"/>
          <w:szCs w:val="19"/>
        </w:rPr>
        <w:t>“</w:t>
      </w:r>
      <w:r w:rsidRPr="00EC166A">
        <w:rPr>
          <w:rFonts w:ascii="Verdana" w:eastAsia="宋体" w:hAnsi="Verdana" w:cs="宋体"/>
          <w:kern w:val="0"/>
          <w:sz w:val="19"/>
          <w:szCs w:val="19"/>
        </w:rPr>
        <w:t>行人</w:t>
      </w:r>
      <w:r w:rsidRPr="00EC166A">
        <w:rPr>
          <w:rFonts w:ascii="Verdana" w:eastAsia="宋体" w:hAnsi="Verdana" w:cs="宋体"/>
          <w:kern w:val="0"/>
          <w:sz w:val="19"/>
          <w:szCs w:val="19"/>
        </w:rPr>
        <w:t>”</w:t>
      </w:r>
      <w:r w:rsidRPr="00EC166A">
        <w:rPr>
          <w:rFonts w:ascii="Verdana" w:eastAsia="宋体" w:hAnsi="Verdana" w:cs="宋体"/>
          <w:kern w:val="0"/>
          <w:sz w:val="19"/>
          <w:szCs w:val="19"/>
        </w:rPr>
        <w:t>和</w:t>
      </w:r>
      <w:r w:rsidRPr="00EC166A">
        <w:rPr>
          <w:rFonts w:ascii="Verdana" w:eastAsia="宋体" w:hAnsi="Verdana" w:cs="宋体"/>
          <w:kern w:val="0"/>
          <w:sz w:val="19"/>
          <w:szCs w:val="19"/>
        </w:rPr>
        <w:t>“</w:t>
      </w:r>
      <w:r w:rsidRPr="00EC166A">
        <w:rPr>
          <w:rFonts w:ascii="Verdana" w:eastAsia="宋体" w:hAnsi="Verdana" w:cs="宋体"/>
          <w:kern w:val="0"/>
          <w:sz w:val="19"/>
          <w:szCs w:val="19"/>
        </w:rPr>
        <w:t>诗人</w:t>
      </w:r>
      <w:r w:rsidRPr="00EC166A">
        <w:rPr>
          <w:rFonts w:ascii="Verdana" w:eastAsia="宋体" w:hAnsi="Verdana" w:cs="宋体"/>
          <w:kern w:val="0"/>
          <w:sz w:val="19"/>
          <w:szCs w:val="19"/>
        </w:rPr>
        <w:t>”</w:t>
      </w:r>
      <w:r w:rsidRPr="00EC166A">
        <w:rPr>
          <w:rFonts w:ascii="Verdana" w:eastAsia="宋体" w:hAnsi="Verdana" w:cs="宋体"/>
          <w:kern w:val="0"/>
          <w:sz w:val="19"/>
          <w:szCs w:val="19"/>
        </w:rPr>
        <w:t>的怨愤，要缓缓读出，</w:t>
      </w:r>
      <w:r w:rsidRPr="00EC166A">
        <w:rPr>
          <w:rFonts w:ascii="Verdana" w:eastAsia="宋体" w:hAnsi="Verdana" w:cs="宋体"/>
          <w:kern w:val="0"/>
          <w:sz w:val="19"/>
          <w:szCs w:val="19"/>
        </w:rPr>
        <w:t>“</w:t>
      </w:r>
      <w:r w:rsidRPr="00EC166A">
        <w:rPr>
          <w:rFonts w:ascii="Verdana" w:eastAsia="宋体" w:hAnsi="Verdana" w:cs="宋体"/>
          <w:kern w:val="0"/>
          <w:sz w:val="19"/>
          <w:szCs w:val="19"/>
        </w:rPr>
        <w:t>无人收</w:t>
      </w:r>
      <w:r w:rsidRPr="00EC166A">
        <w:rPr>
          <w:rFonts w:ascii="Verdana" w:eastAsia="宋体" w:hAnsi="Verdana" w:cs="宋体"/>
          <w:kern w:val="0"/>
          <w:sz w:val="19"/>
          <w:szCs w:val="19"/>
        </w:rPr>
        <w:t>”</w:t>
      </w:r>
      <w:r w:rsidRPr="00EC166A">
        <w:rPr>
          <w:rFonts w:ascii="Verdana" w:eastAsia="宋体" w:hAnsi="Verdana" w:cs="宋体"/>
          <w:kern w:val="0"/>
          <w:sz w:val="19"/>
          <w:szCs w:val="19"/>
        </w:rPr>
        <w:t>三字乃血泪铸成，尤应重读。</w:t>
      </w:r>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 xml:space="preserve">　　四、</w:t>
      </w:r>
      <w:hyperlink r:id="rId6" w:tgtFrame="_blank" w:history="1">
        <w:r w:rsidRPr="00EC166A">
          <w:rPr>
            <w:rFonts w:ascii="Verdana" w:eastAsia="宋体" w:hAnsi="Verdana" w:cs="宋体"/>
            <w:color w:val="5A5A5A"/>
            <w:kern w:val="0"/>
            <w:sz w:val="19"/>
          </w:rPr>
          <w:t>鉴赏</w:t>
        </w:r>
      </w:hyperlink>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lastRenderedPageBreak/>
        <w:t xml:space="preserve">　　方法：在诵读的基础上，组织学生研讨这首诗的章法，找出诗中的警策句，赏析名句，品味语言表达的特点。落实课后练习二、三的要求。</w:t>
      </w:r>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 xml:space="preserve">　　明确：</w:t>
      </w:r>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 xml:space="preserve">　　１．章法严密。形式上采用古称</w:t>
      </w:r>
      <w:r w:rsidRPr="00EC166A">
        <w:rPr>
          <w:rFonts w:ascii="Verdana" w:eastAsia="宋体" w:hAnsi="Verdana" w:cs="宋体"/>
          <w:kern w:val="0"/>
          <w:sz w:val="19"/>
          <w:szCs w:val="19"/>
        </w:rPr>
        <w:t>“</w:t>
      </w:r>
      <w:r w:rsidRPr="00EC166A">
        <w:rPr>
          <w:rFonts w:ascii="Verdana" w:eastAsia="宋体" w:hAnsi="Verdana" w:cs="宋体"/>
          <w:kern w:val="0"/>
          <w:sz w:val="19"/>
          <w:szCs w:val="19"/>
        </w:rPr>
        <w:t>一头两脚体</w:t>
      </w:r>
      <w:r w:rsidRPr="00EC166A">
        <w:rPr>
          <w:rFonts w:ascii="Verdana" w:eastAsia="宋体" w:hAnsi="Verdana" w:cs="宋体"/>
          <w:kern w:val="0"/>
          <w:sz w:val="19"/>
          <w:szCs w:val="19"/>
        </w:rPr>
        <w:t>”</w:t>
      </w:r>
      <w:r w:rsidRPr="00EC166A">
        <w:rPr>
          <w:rFonts w:ascii="Verdana" w:eastAsia="宋体" w:hAnsi="Verdana" w:cs="宋体"/>
          <w:kern w:val="0"/>
          <w:sz w:val="19"/>
          <w:szCs w:val="19"/>
        </w:rPr>
        <w:t>的结构方式。从整体看，节奏整齐又略有变化；各段皆自有起结，析之则三，合则为</w:t>
      </w:r>
      <w:r w:rsidRPr="00EC166A">
        <w:rPr>
          <w:rFonts w:ascii="Verdana" w:eastAsia="宋体" w:hAnsi="Verdana" w:cs="宋体"/>
          <w:kern w:val="0"/>
          <w:sz w:val="19"/>
          <w:szCs w:val="19"/>
        </w:rPr>
        <w:t xml:space="preserve"> </w:t>
      </w:r>
      <w:proofErr w:type="gramStart"/>
      <w:r w:rsidRPr="00EC166A">
        <w:rPr>
          <w:rFonts w:ascii="Verdana" w:eastAsia="宋体" w:hAnsi="Verdana" w:cs="宋体"/>
          <w:kern w:val="0"/>
          <w:sz w:val="19"/>
          <w:szCs w:val="19"/>
        </w:rPr>
        <w:t>一</w:t>
      </w:r>
      <w:proofErr w:type="gramEnd"/>
      <w:r w:rsidRPr="00EC166A">
        <w:rPr>
          <w:rFonts w:ascii="Verdana" w:eastAsia="宋体" w:hAnsi="Verdana" w:cs="宋体"/>
          <w:kern w:val="0"/>
          <w:sz w:val="19"/>
          <w:szCs w:val="19"/>
        </w:rPr>
        <w:t xml:space="preserve"> </w:t>
      </w:r>
      <w:r w:rsidRPr="00EC166A">
        <w:rPr>
          <w:rFonts w:ascii="Verdana" w:eastAsia="宋体" w:hAnsi="Verdana" w:cs="宋体"/>
          <w:kern w:val="0"/>
          <w:sz w:val="19"/>
          <w:szCs w:val="19"/>
        </w:rPr>
        <w:t>。内容上，一是前后呼应，二是层层递进。</w:t>
      </w:r>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 xml:space="preserve">　　２．深刻的思想性和强烈的感染力通过高度的艺术性表现出来。</w:t>
      </w:r>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 xml:space="preserve">　　</w:t>
      </w:r>
      <w:r w:rsidRPr="00EC166A">
        <w:rPr>
          <w:rFonts w:ascii="宋体" w:eastAsia="宋体" w:hAnsi="宋体" w:cs="宋体" w:hint="eastAsia"/>
          <w:kern w:val="0"/>
          <w:sz w:val="19"/>
          <w:szCs w:val="19"/>
        </w:rPr>
        <w:t>①</w:t>
      </w:r>
      <w:r w:rsidRPr="00EC166A">
        <w:rPr>
          <w:rFonts w:ascii="Verdana" w:eastAsia="宋体" w:hAnsi="Verdana" w:cs="宋体"/>
          <w:kern w:val="0"/>
          <w:sz w:val="19"/>
          <w:szCs w:val="19"/>
        </w:rPr>
        <w:t>重墨铺染。大氛围的粗略勾勒和具体动作的细致刻画相结合，描绘了一个悲怆而震撼人心的出征场面。诗的开篇展现出一幅出征图．既有听觉形象又有视觉形象，可以想见出征士兵之多，只待一声令下就要出发。接着</w:t>
      </w:r>
      <w:proofErr w:type="gramStart"/>
      <w:r w:rsidRPr="00EC166A">
        <w:rPr>
          <w:rFonts w:ascii="Verdana" w:eastAsia="宋体" w:hAnsi="Verdana" w:cs="宋体"/>
          <w:kern w:val="0"/>
          <w:sz w:val="19"/>
          <w:szCs w:val="19"/>
        </w:rPr>
        <w:t>展现出震人</w:t>
      </w:r>
      <w:proofErr w:type="gramEnd"/>
      <w:r w:rsidRPr="00EC166A">
        <w:rPr>
          <w:rFonts w:ascii="Verdana" w:eastAsia="宋体" w:hAnsi="Verdana" w:cs="宋体"/>
          <w:kern w:val="0"/>
          <w:sz w:val="19"/>
          <w:szCs w:val="19"/>
        </w:rPr>
        <w:t>心弦的送别图。征夫的爷娘妻子乱纷纷地在队伍中寻找、呼喊自己的亲人，扯着亲人的衣衫，捶胸顿足，边</w:t>
      </w:r>
      <w:proofErr w:type="gramStart"/>
      <w:r w:rsidRPr="00EC166A">
        <w:rPr>
          <w:rFonts w:ascii="Verdana" w:eastAsia="宋体" w:hAnsi="Verdana" w:cs="宋体"/>
          <w:kern w:val="0"/>
          <w:sz w:val="19"/>
          <w:szCs w:val="19"/>
        </w:rPr>
        <w:t>叮咛边呼号</w:t>
      </w:r>
      <w:proofErr w:type="gramEnd"/>
      <w:r w:rsidRPr="00EC166A">
        <w:rPr>
          <w:rFonts w:ascii="Verdana" w:eastAsia="宋体" w:hAnsi="Verdana" w:cs="宋体"/>
          <w:kern w:val="0"/>
          <w:sz w:val="19"/>
          <w:szCs w:val="19"/>
        </w:rPr>
        <w:t>。车马扬起的灰尘，遮天蔽日，连咸阳西北的渭水大桥都被遮没了。千万人的哭声汇成震天的巨响在云际回荡。</w:t>
      </w:r>
      <w:r w:rsidRPr="00EC166A">
        <w:rPr>
          <w:rFonts w:ascii="Verdana" w:eastAsia="宋体" w:hAnsi="Verdana" w:cs="宋体"/>
          <w:kern w:val="0"/>
          <w:sz w:val="19"/>
          <w:szCs w:val="19"/>
        </w:rPr>
        <w:t>“</w:t>
      </w:r>
      <w:r w:rsidRPr="00EC166A">
        <w:rPr>
          <w:rFonts w:ascii="Verdana" w:eastAsia="宋体" w:hAnsi="Verdana" w:cs="宋体"/>
          <w:kern w:val="0"/>
          <w:sz w:val="19"/>
          <w:szCs w:val="19"/>
        </w:rPr>
        <w:t>耶娘妻子走相送</w:t>
      </w:r>
      <w:r w:rsidRPr="00EC166A">
        <w:rPr>
          <w:rFonts w:ascii="Verdana" w:eastAsia="宋体" w:hAnsi="Verdana" w:cs="宋体"/>
          <w:kern w:val="0"/>
          <w:sz w:val="19"/>
          <w:szCs w:val="19"/>
        </w:rPr>
        <w:t>”</w:t>
      </w:r>
      <w:r w:rsidRPr="00EC166A">
        <w:rPr>
          <w:rFonts w:ascii="Verdana" w:eastAsia="宋体" w:hAnsi="Verdana" w:cs="宋体"/>
          <w:kern w:val="0"/>
          <w:sz w:val="19"/>
          <w:szCs w:val="19"/>
        </w:rPr>
        <w:t>，一个</w:t>
      </w:r>
      <w:r w:rsidRPr="00EC166A">
        <w:rPr>
          <w:rFonts w:ascii="Verdana" w:eastAsia="宋体" w:hAnsi="Verdana" w:cs="宋体"/>
          <w:kern w:val="0"/>
          <w:sz w:val="19"/>
          <w:szCs w:val="19"/>
        </w:rPr>
        <w:t>“</w:t>
      </w:r>
      <w:r w:rsidRPr="00EC166A">
        <w:rPr>
          <w:rFonts w:ascii="Verdana" w:eastAsia="宋体" w:hAnsi="Verdana" w:cs="宋体"/>
          <w:kern w:val="0"/>
          <w:sz w:val="19"/>
          <w:szCs w:val="19"/>
        </w:rPr>
        <w:t>走</w:t>
      </w:r>
      <w:r w:rsidRPr="00EC166A">
        <w:rPr>
          <w:rFonts w:ascii="Verdana" w:eastAsia="宋体" w:hAnsi="Verdana" w:cs="宋体"/>
          <w:kern w:val="0"/>
          <w:sz w:val="19"/>
          <w:szCs w:val="19"/>
        </w:rPr>
        <w:t>”</w:t>
      </w:r>
      <w:r w:rsidRPr="00EC166A">
        <w:rPr>
          <w:rFonts w:ascii="Verdana" w:eastAsia="宋体" w:hAnsi="Verdana" w:cs="宋体"/>
          <w:kern w:val="0"/>
          <w:sz w:val="19"/>
          <w:szCs w:val="19"/>
        </w:rPr>
        <w:t>字刻画出眷属们在亲人出征时追来呼号和那一刹那的生离死别的情景。</w:t>
      </w:r>
      <w:r w:rsidRPr="00EC166A">
        <w:rPr>
          <w:rFonts w:ascii="Verdana" w:eastAsia="宋体" w:hAnsi="Verdana" w:cs="宋体"/>
          <w:kern w:val="0"/>
          <w:sz w:val="19"/>
          <w:szCs w:val="19"/>
        </w:rPr>
        <w:t>“</w:t>
      </w:r>
      <w:r w:rsidRPr="00EC166A">
        <w:rPr>
          <w:rFonts w:ascii="Verdana" w:eastAsia="宋体" w:hAnsi="Verdana" w:cs="宋体"/>
          <w:kern w:val="0"/>
          <w:sz w:val="19"/>
          <w:szCs w:val="19"/>
        </w:rPr>
        <w:t>牵衣顿足拦道哭</w:t>
      </w:r>
      <w:r w:rsidRPr="00EC166A">
        <w:rPr>
          <w:rFonts w:ascii="Verdana" w:eastAsia="宋体" w:hAnsi="Verdana" w:cs="宋体"/>
          <w:kern w:val="0"/>
          <w:sz w:val="19"/>
          <w:szCs w:val="19"/>
        </w:rPr>
        <w:t>”</w:t>
      </w:r>
      <w:r w:rsidRPr="00EC166A">
        <w:rPr>
          <w:rFonts w:ascii="Verdana" w:eastAsia="宋体" w:hAnsi="Verdana" w:cs="宋体"/>
          <w:kern w:val="0"/>
          <w:sz w:val="19"/>
          <w:szCs w:val="19"/>
        </w:rPr>
        <w:t>，连续四个动作，把进行者那种眷恋、悲怆、愤恨、绝望的动作神态，表现得细腻入微，令人触目惊心。诗人的重墨铺染，给读者视觉听觉以强烈感受，淋漓尽致地表现出千万家庭因征战而妻离子散的悲剧。</w:t>
      </w:r>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 xml:space="preserve">　　</w:t>
      </w:r>
      <w:r w:rsidRPr="00EC166A">
        <w:rPr>
          <w:rFonts w:ascii="宋体" w:eastAsia="宋体" w:hAnsi="宋体" w:cs="宋体" w:hint="eastAsia"/>
          <w:kern w:val="0"/>
          <w:sz w:val="19"/>
          <w:szCs w:val="19"/>
        </w:rPr>
        <w:t>②</w:t>
      </w:r>
      <w:r w:rsidRPr="00EC166A">
        <w:rPr>
          <w:rFonts w:ascii="Verdana" w:eastAsia="宋体" w:hAnsi="Verdana" w:cs="宋体"/>
          <w:kern w:val="0"/>
          <w:sz w:val="19"/>
          <w:szCs w:val="19"/>
        </w:rPr>
        <w:t>巧妙构思。诗人通过设问的方法，引出征夫的满腔悲切和哀怨的倾诉。前文的凄惨场面是诗人亲眼所见，下面的悲切自诉是诗人亲耳所闻，增强了诗的真实感。</w:t>
      </w:r>
      <w:r w:rsidRPr="00EC166A">
        <w:rPr>
          <w:rFonts w:ascii="Verdana" w:eastAsia="宋体" w:hAnsi="Verdana" w:cs="宋体"/>
          <w:kern w:val="0"/>
          <w:sz w:val="19"/>
          <w:szCs w:val="19"/>
        </w:rPr>
        <w:t>“</w:t>
      </w:r>
      <w:r w:rsidRPr="00EC166A">
        <w:rPr>
          <w:rFonts w:ascii="Verdana" w:eastAsia="宋体" w:hAnsi="Verdana" w:cs="宋体"/>
          <w:kern w:val="0"/>
          <w:sz w:val="19"/>
          <w:szCs w:val="19"/>
        </w:rPr>
        <w:t>点行频</w:t>
      </w:r>
      <w:r w:rsidRPr="00EC166A">
        <w:rPr>
          <w:rFonts w:ascii="Verdana" w:eastAsia="宋体" w:hAnsi="Verdana" w:cs="宋体"/>
          <w:kern w:val="0"/>
          <w:sz w:val="19"/>
          <w:szCs w:val="19"/>
        </w:rPr>
        <w:t>”</w:t>
      </w:r>
      <w:r w:rsidRPr="00EC166A">
        <w:rPr>
          <w:rFonts w:ascii="Verdana" w:eastAsia="宋体" w:hAnsi="Verdana" w:cs="宋体"/>
          <w:kern w:val="0"/>
          <w:sz w:val="19"/>
          <w:szCs w:val="19"/>
        </w:rPr>
        <w:t>是全诗的</w:t>
      </w:r>
      <w:r w:rsidRPr="00EC166A">
        <w:rPr>
          <w:rFonts w:ascii="Verdana" w:eastAsia="宋体" w:hAnsi="Verdana" w:cs="宋体"/>
          <w:kern w:val="0"/>
          <w:sz w:val="19"/>
          <w:szCs w:val="19"/>
        </w:rPr>
        <w:t>“</w:t>
      </w:r>
      <w:r w:rsidRPr="00EC166A">
        <w:rPr>
          <w:rFonts w:ascii="Verdana" w:eastAsia="宋体" w:hAnsi="Verdana" w:cs="宋体"/>
          <w:kern w:val="0"/>
          <w:sz w:val="19"/>
          <w:szCs w:val="19"/>
        </w:rPr>
        <w:t>诗眼</w:t>
      </w:r>
      <w:r w:rsidRPr="00EC166A">
        <w:rPr>
          <w:rFonts w:ascii="Verdana" w:eastAsia="宋体" w:hAnsi="Verdana" w:cs="宋体"/>
          <w:kern w:val="0"/>
          <w:sz w:val="19"/>
          <w:szCs w:val="19"/>
        </w:rPr>
        <w:t>”</w:t>
      </w:r>
      <w:r w:rsidRPr="00EC166A">
        <w:rPr>
          <w:rFonts w:ascii="Verdana" w:eastAsia="宋体" w:hAnsi="Verdana" w:cs="宋体"/>
          <w:kern w:val="0"/>
          <w:sz w:val="19"/>
          <w:szCs w:val="19"/>
        </w:rPr>
        <w:t>，点出了造成百姓妻离子散、征夫牺牲、土地荒芜的根源。接着，</w:t>
      </w:r>
      <w:proofErr w:type="gramStart"/>
      <w:r w:rsidRPr="00EC166A">
        <w:rPr>
          <w:rFonts w:ascii="Verdana" w:eastAsia="宋体" w:hAnsi="Verdana" w:cs="宋体"/>
          <w:kern w:val="0"/>
          <w:sz w:val="19"/>
          <w:szCs w:val="19"/>
        </w:rPr>
        <w:t>由征夫</w:t>
      </w:r>
      <w:proofErr w:type="gramEnd"/>
      <w:r w:rsidRPr="00EC166A">
        <w:rPr>
          <w:rFonts w:ascii="Verdana" w:eastAsia="宋体" w:hAnsi="Verdana" w:cs="宋体"/>
          <w:kern w:val="0"/>
          <w:sz w:val="19"/>
          <w:szCs w:val="19"/>
        </w:rPr>
        <w:t>之口，从三个方面控诉了战争造成的巨大灾难。最后，又以哀怨的语调，描述了古战场上的悲惨现实。其情其景与开头悲怆场面相呼应，诗人那饱满酣畅的激情得到尽情抒发，唐王朝</w:t>
      </w:r>
      <w:proofErr w:type="gramStart"/>
      <w:r w:rsidRPr="00EC166A">
        <w:rPr>
          <w:rFonts w:ascii="Verdana" w:eastAsia="宋体" w:hAnsi="Verdana" w:cs="宋体"/>
          <w:kern w:val="0"/>
          <w:sz w:val="19"/>
          <w:szCs w:val="19"/>
        </w:rPr>
        <w:t>劳</w:t>
      </w:r>
      <w:proofErr w:type="gramEnd"/>
      <w:r w:rsidRPr="00EC166A">
        <w:rPr>
          <w:rFonts w:ascii="Verdana" w:eastAsia="宋体" w:hAnsi="Verdana" w:cs="宋体"/>
          <w:kern w:val="0"/>
          <w:sz w:val="19"/>
          <w:szCs w:val="19"/>
        </w:rPr>
        <w:t>穷兵黩武的罪恶得以淋漓尽致的揭露。</w:t>
      </w:r>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 xml:space="preserve">　　</w:t>
      </w:r>
      <w:r w:rsidRPr="00EC166A">
        <w:rPr>
          <w:rFonts w:ascii="宋体" w:eastAsia="宋体" w:hAnsi="宋体" w:cs="宋体" w:hint="eastAsia"/>
          <w:kern w:val="0"/>
          <w:sz w:val="19"/>
          <w:szCs w:val="19"/>
        </w:rPr>
        <w:t>③</w:t>
      </w:r>
      <w:r w:rsidRPr="00EC166A">
        <w:rPr>
          <w:rFonts w:ascii="Verdana" w:eastAsia="宋体" w:hAnsi="Verdana" w:cs="宋体"/>
          <w:kern w:val="0"/>
          <w:sz w:val="19"/>
          <w:szCs w:val="19"/>
        </w:rPr>
        <w:t>善用</w:t>
      </w:r>
      <w:hyperlink r:id="rId7" w:tgtFrame="_blank" w:history="1">
        <w:r w:rsidRPr="00EC166A">
          <w:rPr>
            <w:rFonts w:ascii="Verdana" w:eastAsia="宋体" w:hAnsi="Verdana" w:cs="宋体"/>
            <w:color w:val="5A5A5A"/>
            <w:kern w:val="0"/>
            <w:sz w:val="19"/>
          </w:rPr>
          <w:t>口语</w:t>
        </w:r>
      </w:hyperlink>
      <w:r w:rsidRPr="00EC166A">
        <w:rPr>
          <w:rFonts w:ascii="Verdana" w:eastAsia="宋体" w:hAnsi="Verdana" w:cs="宋体"/>
          <w:kern w:val="0"/>
          <w:sz w:val="19"/>
          <w:szCs w:val="19"/>
        </w:rPr>
        <w:t>。这首</w:t>
      </w:r>
      <w:proofErr w:type="gramStart"/>
      <w:r w:rsidRPr="00EC166A">
        <w:rPr>
          <w:rFonts w:ascii="Verdana" w:eastAsia="宋体" w:hAnsi="Verdana" w:cs="宋体"/>
          <w:kern w:val="0"/>
          <w:sz w:val="19"/>
          <w:szCs w:val="19"/>
        </w:rPr>
        <w:t>诗反映</w:t>
      </w:r>
      <w:proofErr w:type="gramEnd"/>
      <w:r w:rsidRPr="00EC166A">
        <w:rPr>
          <w:rFonts w:ascii="Verdana" w:eastAsia="宋体" w:hAnsi="Verdana" w:cs="宋体"/>
          <w:kern w:val="0"/>
          <w:sz w:val="19"/>
          <w:szCs w:val="19"/>
        </w:rPr>
        <w:t>的是人民的生活，因而也选用了乐府体裁，运用了俗语</w:t>
      </w:r>
      <w:hyperlink r:id="rId8" w:tgtFrame="_blank" w:history="1">
        <w:r w:rsidRPr="00EC166A">
          <w:rPr>
            <w:rFonts w:ascii="Verdana" w:eastAsia="宋体" w:hAnsi="Verdana" w:cs="宋体"/>
            <w:color w:val="5A5A5A"/>
            <w:kern w:val="0"/>
            <w:sz w:val="19"/>
          </w:rPr>
          <w:t>口语</w:t>
        </w:r>
      </w:hyperlink>
      <w:r w:rsidRPr="00EC166A">
        <w:rPr>
          <w:rFonts w:ascii="Verdana" w:eastAsia="宋体" w:hAnsi="Verdana" w:cs="宋体"/>
          <w:kern w:val="0"/>
          <w:sz w:val="19"/>
          <w:szCs w:val="19"/>
        </w:rPr>
        <w:t>，加上民歌中常见的顶针</w:t>
      </w:r>
      <w:hyperlink r:id="rId9" w:tgtFrame="_blank" w:history="1">
        <w:r w:rsidRPr="00EC166A">
          <w:rPr>
            <w:rFonts w:ascii="Verdana" w:eastAsia="宋体" w:hAnsi="Verdana" w:cs="宋体"/>
            <w:color w:val="5A5A5A"/>
            <w:kern w:val="0"/>
            <w:sz w:val="19"/>
          </w:rPr>
          <w:t>修辞</w:t>
        </w:r>
      </w:hyperlink>
      <w:r w:rsidRPr="00EC166A">
        <w:rPr>
          <w:rFonts w:ascii="Verdana" w:eastAsia="宋体" w:hAnsi="Verdana" w:cs="宋体"/>
          <w:kern w:val="0"/>
          <w:sz w:val="19"/>
          <w:szCs w:val="19"/>
        </w:rPr>
        <w:t>格，读来清新自然，明白如话，造成回肠荡气的艺术效果。</w:t>
      </w:r>
      <w:r w:rsidRPr="00EC166A">
        <w:rPr>
          <w:rFonts w:ascii="Verdana" w:eastAsia="宋体" w:hAnsi="Verdana" w:cs="宋体"/>
          <w:kern w:val="0"/>
          <w:sz w:val="19"/>
          <w:szCs w:val="19"/>
        </w:rPr>
        <w:br/>
      </w:r>
      <w:r w:rsidRPr="00EC166A">
        <w:rPr>
          <w:rFonts w:ascii="Verdana" w:eastAsia="宋体" w:hAnsi="Verdana" w:cs="宋体"/>
          <w:kern w:val="0"/>
          <w:sz w:val="19"/>
          <w:szCs w:val="19"/>
        </w:rPr>
        <w:br/>
      </w:r>
      <w:r w:rsidRPr="00EC166A">
        <w:rPr>
          <w:rFonts w:ascii="Verdana" w:eastAsia="宋体" w:hAnsi="Verdana" w:cs="宋体"/>
          <w:b/>
          <w:bCs/>
          <w:kern w:val="0"/>
          <w:sz w:val="19"/>
        </w:rPr>
        <w:t>探究</w:t>
      </w:r>
      <w:hyperlink r:id="rId10" w:tgtFrame="_blank" w:history="1">
        <w:r w:rsidRPr="00EC166A">
          <w:rPr>
            <w:rFonts w:ascii="Verdana" w:eastAsia="宋体" w:hAnsi="Verdana" w:cs="宋体"/>
            <w:b/>
            <w:bCs/>
            <w:color w:val="5A5A5A"/>
            <w:kern w:val="0"/>
            <w:sz w:val="19"/>
          </w:rPr>
          <w:t>活动</w:t>
        </w:r>
      </w:hyperlink>
    </w:p>
    <w:p w:rsidR="00EC166A" w:rsidRPr="00EC166A" w:rsidRDefault="00EC166A" w:rsidP="00EC166A">
      <w:pPr>
        <w:widowControl/>
        <w:wordWrap w:val="0"/>
        <w:spacing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lastRenderedPageBreak/>
        <w:t xml:space="preserve">　　从《兵车行》</w:t>
      </w:r>
      <w:proofErr w:type="gramStart"/>
      <w:r w:rsidRPr="00EC166A">
        <w:rPr>
          <w:rFonts w:ascii="Verdana" w:eastAsia="宋体" w:hAnsi="Verdana" w:cs="宋体"/>
          <w:kern w:val="0"/>
          <w:sz w:val="19"/>
          <w:szCs w:val="19"/>
        </w:rPr>
        <w:t>看歌行体语言</w:t>
      </w:r>
      <w:proofErr w:type="gramEnd"/>
      <w:r w:rsidRPr="00EC166A">
        <w:rPr>
          <w:rFonts w:ascii="Verdana" w:eastAsia="宋体" w:hAnsi="Verdana" w:cs="宋体"/>
          <w:kern w:val="0"/>
          <w:sz w:val="19"/>
          <w:szCs w:val="19"/>
        </w:rPr>
        <w:t>的</w:t>
      </w:r>
      <w:hyperlink r:id="rId11" w:tgtFrame="_blank" w:history="1">
        <w:r w:rsidRPr="00EC166A">
          <w:rPr>
            <w:rFonts w:ascii="Verdana" w:eastAsia="宋体" w:hAnsi="Verdana" w:cs="宋体"/>
            <w:color w:val="5A5A5A"/>
            <w:kern w:val="0"/>
            <w:sz w:val="19"/>
          </w:rPr>
          <w:t>音乐</w:t>
        </w:r>
      </w:hyperlink>
      <w:r w:rsidRPr="00EC166A">
        <w:rPr>
          <w:rFonts w:ascii="Verdana" w:eastAsia="宋体" w:hAnsi="Verdana" w:cs="宋体"/>
          <w:kern w:val="0"/>
          <w:sz w:val="19"/>
          <w:szCs w:val="19"/>
        </w:rPr>
        <w:t>性</w:t>
      </w:r>
      <w:r w:rsidRPr="00EC166A">
        <w:rPr>
          <w:rFonts w:ascii="Verdana" w:eastAsia="宋体" w:hAnsi="Verdana" w:cs="宋体"/>
          <w:kern w:val="0"/>
          <w:sz w:val="19"/>
          <w:szCs w:val="19"/>
        </w:rPr>
        <w:br/>
      </w:r>
      <w:r w:rsidRPr="00EC166A">
        <w:rPr>
          <w:rFonts w:ascii="Verdana" w:eastAsia="宋体" w:hAnsi="Verdana" w:cs="宋体"/>
          <w:kern w:val="0"/>
          <w:sz w:val="19"/>
          <w:szCs w:val="19"/>
        </w:rPr>
        <w:t xml:space="preserve">　　研究思路提示：</w:t>
      </w:r>
      <w:r w:rsidRPr="00EC166A">
        <w:rPr>
          <w:rFonts w:ascii="Verdana" w:eastAsia="宋体" w:hAnsi="Verdana" w:cs="宋体"/>
          <w:kern w:val="0"/>
          <w:sz w:val="19"/>
          <w:szCs w:val="19"/>
        </w:rPr>
        <w:br/>
      </w:r>
      <w:r w:rsidRPr="00EC166A">
        <w:rPr>
          <w:rFonts w:ascii="Verdana" w:eastAsia="宋体" w:hAnsi="Verdana" w:cs="宋体"/>
          <w:kern w:val="0"/>
          <w:sz w:val="19"/>
          <w:szCs w:val="19"/>
        </w:rPr>
        <w:t xml:space="preserve">　　</w:t>
      </w:r>
      <w:r w:rsidRPr="00EC166A">
        <w:rPr>
          <w:rFonts w:ascii="Verdana" w:eastAsia="宋体" w:hAnsi="Verdana" w:cs="宋体"/>
          <w:kern w:val="0"/>
          <w:sz w:val="19"/>
          <w:szCs w:val="19"/>
        </w:rPr>
        <w:t>(1)</w:t>
      </w:r>
      <w:r w:rsidRPr="00EC166A">
        <w:rPr>
          <w:rFonts w:ascii="Verdana" w:eastAsia="宋体" w:hAnsi="Verdana" w:cs="宋体"/>
          <w:kern w:val="0"/>
          <w:sz w:val="19"/>
          <w:szCs w:val="19"/>
        </w:rPr>
        <w:t>从押韵上研究：《兵车行》共用八韵，四平四仄，互相调换。一押萧韵，二</w:t>
      </w:r>
      <w:proofErr w:type="gramStart"/>
      <w:r w:rsidRPr="00EC166A">
        <w:rPr>
          <w:rFonts w:ascii="Verdana" w:eastAsia="宋体" w:hAnsi="Verdana" w:cs="宋体"/>
          <w:kern w:val="0"/>
          <w:sz w:val="19"/>
          <w:szCs w:val="19"/>
        </w:rPr>
        <w:t>押真韵</w:t>
      </w:r>
      <w:proofErr w:type="gramEnd"/>
      <w:r w:rsidRPr="00EC166A">
        <w:rPr>
          <w:rFonts w:ascii="Verdana" w:eastAsia="宋体" w:hAnsi="Verdana" w:cs="宋体"/>
          <w:kern w:val="0"/>
          <w:sz w:val="19"/>
          <w:szCs w:val="19"/>
        </w:rPr>
        <w:t>，三</w:t>
      </w:r>
      <w:proofErr w:type="gramStart"/>
      <w:r w:rsidRPr="00EC166A">
        <w:rPr>
          <w:rFonts w:ascii="Verdana" w:eastAsia="宋体" w:hAnsi="Verdana" w:cs="宋体"/>
          <w:kern w:val="0"/>
          <w:sz w:val="19"/>
          <w:szCs w:val="19"/>
        </w:rPr>
        <w:t>押纸韵，四押齐韵，五押问韵，六押质韵</w:t>
      </w:r>
      <w:proofErr w:type="gramEnd"/>
      <w:r w:rsidRPr="00EC166A">
        <w:rPr>
          <w:rFonts w:ascii="Verdana" w:eastAsia="宋体" w:hAnsi="Verdana" w:cs="宋体"/>
          <w:kern w:val="0"/>
          <w:sz w:val="19"/>
          <w:szCs w:val="19"/>
        </w:rPr>
        <w:t>，七押</w:t>
      </w:r>
      <w:proofErr w:type="gramStart"/>
      <w:r w:rsidRPr="00EC166A">
        <w:rPr>
          <w:rFonts w:ascii="Verdana" w:eastAsia="宋体" w:hAnsi="Verdana" w:cs="宋体"/>
          <w:kern w:val="0"/>
          <w:sz w:val="19"/>
          <w:szCs w:val="19"/>
        </w:rPr>
        <w:t>皓</w:t>
      </w:r>
      <w:proofErr w:type="gramEnd"/>
      <w:r w:rsidRPr="00EC166A">
        <w:rPr>
          <w:rFonts w:ascii="Verdana" w:eastAsia="宋体" w:hAnsi="Verdana" w:cs="宋体"/>
          <w:kern w:val="0"/>
          <w:sz w:val="19"/>
          <w:szCs w:val="19"/>
        </w:rPr>
        <w:t>韵，</w:t>
      </w:r>
      <w:proofErr w:type="gramStart"/>
      <w:r w:rsidRPr="00EC166A">
        <w:rPr>
          <w:rFonts w:ascii="Verdana" w:eastAsia="宋体" w:hAnsi="Verdana" w:cs="宋体"/>
          <w:kern w:val="0"/>
          <w:sz w:val="19"/>
          <w:szCs w:val="19"/>
        </w:rPr>
        <w:t>八押尤韵</w:t>
      </w:r>
      <w:proofErr w:type="gramEnd"/>
      <w:r w:rsidRPr="00EC166A">
        <w:rPr>
          <w:rFonts w:ascii="Verdana" w:eastAsia="宋体" w:hAnsi="Verdana" w:cs="宋体"/>
          <w:kern w:val="0"/>
          <w:sz w:val="19"/>
          <w:szCs w:val="19"/>
        </w:rPr>
        <w:t>。转韵时，</w:t>
      </w:r>
      <w:proofErr w:type="gramStart"/>
      <w:r w:rsidRPr="00EC166A">
        <w:rPr>
          <w:rFonts w:ascii="Verdana" w:eastAsia="宋体" w:hAnsi="Verdana" w:cs="宋体"/>
          <w:kern w:val="0"/>
          <w:sz w:val="19"/>
          <w:szCs w:val="19"/>
        </w:rPr>
        <w:t>每逢第</w:t>
      </w:r>
      <w:proofErr w:type="gramEnd"/>
      <w:r w:rsidRPr="00EC166A">
        <w:rPr>
          <w:rFonts w:ascii="Verdana" w:eastAsia="宋体" w:hAnsi="Verdana" w:cs="宋体"/>
          <w:kern w:val="0"/>
          <w:sz w:val="19"/>
          <w:szCs w:val="19"/>
        </w:rPr>
        <w:t>一句多半押韵。</w:t>
      </w:r>
      <w:r w:rsidRPr="00EC166A">
        <w:rPr>
          <w:rFonts w:ascii="Verdana" w:eastAsia="宋体" w:hAnsi="Verdana" w:cs="宋体"/>
          <w:kern w:val="0"/>
          <w:sz w:val="19"/>
          <w:szCs w:val="19"/>
        </w:rPr>
        <w:t xml:space="preserve"> </w:t>
      </w:r>
    </w:p>
    <w:p w:rsidR="00EC166A" w:rsidRPr="00EC166A" w:rsidRDefault="00EC166A" w:rsidP="00EC166A">
      <w:pPr>
        <w:widowControl/>
        <w:wordWrap w:val="0"/>
        <w:spacing w:before="163" w:beforeAutospacing="0" w:after="163" w:afterAutospacing="0" w:line="384" w:lineRule="auto"/>
        <w:jc w:val="left"/>
        <w:textAlignment w:val="top"/>
        <w:rPr>
          <w:rFonts w:ascii="Verdana" w:eastAsia="宋体" w:hAnsi="Verdana" w:cs="宋体"/>
          <w:kern w:val="0"/>
          <w:sz w:val="19"/>
          <w:szCs w:val="19"/>
        </w:rPr>
      </w:pPr>
      <w:r w:rsidRPr="00EC166A">
        <w:rPr>
          <w:rFonts w:ascii="Verdana" w:eastAsia="宋体" w:hAnsi="Verdana" w:cs="宋体"/>
          <w:kern w:val="0"/>
          <w:sz w:val="19"/>
          <w:szCs w:val="19"/>
        </w:rPr>
        <w:t>(2)</w:t>
      </w:r>
      <w:r w:rsidRPr="00EC166A">
        <w:rPr>
          <w:rFonts w:ascii="Verdana" w:eastAsia="宋体" w:hAnsi="Verdana" w:cs="宋体"/>
          <w:kern w:val="0"/>
          <w:sz w:val="19"/>
          <w:szCs w:val="19"/>
        </w:rPr>
        <w:t>从声调上研究：</w:t>
      </w:r>
      <w:proofErr w:type="gramStart"/>
      <w:r w:rsidRPr="00EC166A">
        <w:rPr>
          <w:rFonts w:ascii="Verdana" w:eastAsia="宋体" w:hAnsi="Verdana" w:cs="宋体"/>
          <w:kern w:val="0"/>
          <w:sz w:val="19"/>
          <w:szCs w:val="19"/>
        </w:rPr>
        <w:t>摹声叠词</w:t>
      </w:r>
      <w:proofErr w:type="gramEnd"/>
      <w:r w:rsidRPr="00EC166A">
        <w:rPr>
          <w:rFonts w:ascii="Verdana" w:eastAsia="宋体" w:hAnsi="Verdana" w:cs="宋体"/>
          <w:kern w:val="0"/>
          <w:sz w:val="19"/>
          <w:szCs w:val="19"/>
        </w:rPr>
        <w:t>和顶真手法。</w:t>
      </w:r>
    </w:p>
    <w:p w:rsidR="00C8438C" w:rsidRDefault="00EC166A" w:rsidP="00EC166A">
      <w:r w:rsidRPr="00EC166A">
        <w:rPr>
          <w:rFonts w:ascii="Verdana" w:eastAsia="宋体" w:hAnsi="Verdana" w:cs="宋体"/>
          <w:kern w:val="0"/>
          <w:sz w:val="19"/>
          <w:szCs w:val="19"/>
        </w:rPr>
        <w:pict/>
      </w:r>
      <w:r w:rsidRPr="00EC166A">
        <w:rPr>
          <w:rFonts w:ascii="Verdana" w:eastAsia="宋体" w:hAnsi="Verdana" w:cs="宋体"/>
          <w:kern w:val="0"/>
          <w:sz w:val="19"/>
          <w:szCs w:val="19"/>
        </w:rPr>
        <w:t xml:space="preserve">　　</w:t>
      </w:r>
      <w:r w:rsidRPr="00EC166A">
        <w:rPr>
          <w:rFonts w:ascii="Verdana" w:eastAsia="宋体" w:hAnsi="Verdana" w:cs="宋体"/>
          <w:kern w:val="0"/>
          <w:sz w:val="19"/>
          <w:szCs w:val="19"/>
        </w:rPr>
        <w:t>(3)</w:t>
      </w:r>
      <w:r w:rsidRPr="00EC166A">
        <w:rPr>
          <w:rFonts w:ascii="Verdana" w:eastAsia="宋体" w:hAnsi="Verdana" w:cs="宋体"/>
          <w:kern w:val="0"/>
          <w:sz w:val="19"/>
          <w:szCs w:val="19"/>
        </w:rPr>
        <w:t>从句式上研究：开头三字句、七字句，音调铿锵，错落有致；第三段五字句，申诉转为愤恨。句式由短变长，表现语言急促。</w:t>
      </w:r>
    </w:p>
    <w:sectPr w:rsidR="00C8438C" w:rsidSect="00072B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166A"/>
    <w:rsid w:val="00013057"/>
    <w:rsid w:val="00072B6A"/>
    <w:rsid w:val="00216875"/>
    <w:rsid w:val="004A4590"/>
    <w:rsid w:val="004C6685"/>
    <w:rsid w:val="006C2B38"/>
    <w:rsid w:val="008B570B"/>
    <w:rsid w:val="009533B6"/>
    <w:rsid w:val="009E212C"/>
    <w:rsid w:val="00A9180F"/>
    <w:rsid w:val="00EC166A"/>
    <w:rsid w:val="00F25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166A"/>
    <w:rPr>
      <w:strike w:val="0"/>
      <w:dstrike w:val="0"/>
      <w:color w:val="5A5A5A"/>
      <w:u w:val="none"/>
      <w:effect w:val="none"/>
    </w:rPr>
  </w:style>
  <w:style w:type="paragraph" w:styleId="a4">
    <w:name w:val="Normal (Web)"/>
    <w:basedOn w:val="a"/>
    <w:uiPriority w:val="99"/>
    <w:semiHidden/>
    <w:unhideWhenUsed/>
    <w:rsid w:val="00EC166A"/>
    <w:pPr>
      <w:widowControl/>
      <w:jc w:val="left"/>
    </w:pPr>
    <w:rPr>
      <w:rFonts w:ascii="宋体" w:eastAsia="宋体" w:hAnsi="宋体" w:cs="宋体"/>
      <w:kern w:val="0"/>
      <w:sz w:val="24"/>
      <w:szCs w:val="24"/>
    </w:rPr>
  </w:style>
  <w:style w:type="character" w:styleId="a5">
    <w:name w:val="Strong"/>
    <w:basedOn w:val="a0"/>
    <w:uiPriority w:val="22"/>
    <w:qFormat/>
    <w:rsid w:val="00EC166A"/>
    <w:rPr>
      <w:b/>
      <w:bCs/>
    </w:rPr>
  </w:style>
</w:styles>
</file>

<file path=word/webSettings.xml><?xml version="1.0" encoding="utf-8"?>
<w:webSettings xmlns:r="http://schemas.openxmlformats.org/officeDocument/2006/relationships" xmlns:w="http://schemas.openxmlformats.org/wordprocessingml/2006/main">
  <w:divs>
    <w:div w:id="394624521">
      <w:bodyDiv w:val="1"/>
      <w:marLeft w:val="0"/>
      <w:marRight w:val="0"/>
      <w:marTop w:val="0"/>
      <w:marBottom w:val="0"/>
      <w:divBdr>
        <w:top w:val="none" w:sz="0" w:space="0" w:color="auto"/>
        <w:left w:val="none" w:sz="0" w:space="0" w:color="auto"/>
        <w:bottom w:val="none" w:sz="0" w:space="0" w:color="auto"/>
        <w:right w:val="none" w:sz="0" w:space="0" w:color="auto"/>
      </w:divBdr>
      <w:divsChild>
        <w:div w:id="1912613992">
          <w:marLeft w:val="0"/>
          <w:marRight w:val="0"/>
          <w:marTop w:val="0"/>
          <w:marBottom w:val="0"/>
          <w:divBdr>
            <w:top w:val="none" w:sz="0" w:space="0" w:color="auto"/>
            <w:left w:val="none" w:sz="0" w:space="0" w:color="auto"/>
            <w:bottom w:val="none" w:sz="0" w:space="0" w:color="auto"/>
            <w:right w:val="none" w:sz="0" w:space="0" w:color="auto"/>
          </w:divBdr>
          <w:divsChild>
            <w:div w:id="906917202">
              <w:marLeft w:val="0"/>
              <w:marRight w:val="0"/>
              <w:marTop w:val="0"/>
              <w:marBottom w:val="0"/>
              <w:divBdr>
                <w:top w:val="none" w:sz="0" w:space="0" w:color="auto"/>
                <w:left w:val="none" w:sz="0" w:space="0" w:color="auto"/>
                <w:bottom w:val="none" w:sz="0" w:space="0" w:color="auto"/>
                <w:right w:val="none" w:sz="0" w:space="0" w:color="auto"/>
              </w:divBdr>
              <w:divsChild>
                <w:div w:id="1179544465">
                  <w:marLeft w:val="163"/>
                  <w:marRight w:val="163"/>
                  <w:marTop w:val="163"/>
                  <w:marBottom w:val="163"/>
                  <w:divBdr>
                    <w:top w:val="none" w:sz="0" w:space="0" w:color="auto"/>
                    <w:left w:val="none" w:sz="0" w:space="0" w:color="auto"/>
                    <w:bottom w:val="none" w:sz="0" w:space="0" w:color="auto"/>
                    <w:right w:val="none" w:sz="0" w:space="0" w:color="auto"/>
                  </w:divBdr>
                  <w:divsChild>
                    <w:div w:id="14782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62401">
      <w:bodyDiv w:val="1"/>
      <w:marLeft w:val="0"/>
      <w:marRight w:val="0"/>
      <w:marTop w:val="0"/>
      <w:marBottom w:val="0"/>
      <w:divBdr>
        <w:top w:val="none" w:sz="0" w:space="0" w:color="auto"/>
        <w:left w:val="none" w:sz="0" w:space="0" w:color="auto"/>
        <w:bottom w:val="none" w:sz="0" w:space="0" w:color="auto"/>
        <w:right w:val="none" w:sz="0" w:space="0" w:color="auto"/>
      </w:divBdr>
      <w:divsChild>
        <w:div w:id="1730571803">
          <w:marLeft w:val="0"/>
          <w:marRight w:val="0"/>
          <w:marTop w:val="0"/>
          <w:marBottom w:val="0"/>
          <w:divBdr>
            <w:top w:val="none" w:sz="0" w:space="0" w:color="auto"/>
            <w:left w:val="none" w:sz="0" w:space="0" w:color="auto"/>
            <w:bottom w:val="none" w:sz="0" w:space="0" w:color="auto"/>
            <w:right w:val="none" w:sz="0" w:space="0" w:color="auto"/>
          </w:divBdr>
          <w:divsChild>
            <w:div w:id="1503277235">
              <w:marLeft w:val="0"/>
              <w:marRight w:val="0"/>
              <w:marTop w:val="0"/>
              <w:marBottom w:val="0"/>
              <w:divBdr>
                <w:top w:val="none" w:sz="0" w:space="0" w:color="auto"/>
                <w:left w:val="none" w:sz="0" w:space="0" w:color="auto"/>
                <w:bottom w:val="none" w:sz="0" w:space="0" w:color="auto"/>
                <w:right w:val="none" w:sz="0" w:space="0" w:color="auto"/>
              </w:divBdr>
              <w:divsChild>
                <w:div w:id="214239708">
                  <w:marLeft w:val="163"/>
                  <w:marRight w:val="163"/>
                  <w:marTop w:val="163"/>
                  <w:marBottom w:val="163"/>
                  <w:divBdr>
                    <w:top w:val="none" w:sz="0" w:space="0" w:color="auto"/>
                    <w:left w:val="none" w:sz="0" w:space="0" w:color="auto"/>
                    <w:bottom w:val="none" w:sz="0" w:space="0" w:color="auto"/>
                    <w:right w:val="none" w:sz="0" w:space="0" w:color="auto"/>
                  </w:divBdr>
                  <w:divsChild>
                    <w:div w:id="21163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ercn.com/Xxyw/K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eachercn.com/Xxyw/K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chercn.com/zxyw/Sgjs/" TargetMode="External"/><Relationship Id="rId11" Type="http://schemas.openxmlformats.org/officeDocument/2006/relationships/hyperlink" Target="http://www.teachercn.com/Jylw/YinYueLunWen/" TargetMode="External"/><Relationship Id="rId5" Type="http://schemas.openxmlformats.org/officeDocument/2006/relationships/hyperlink" Target="http://WWW.teachercn.com" TargetMode="External"/><Relationship Id="rId10" Type="http://schemas.openxmlformats.org/officeDocument/2006/relationships/hyperlink" Target="http://www.teachercn.com/Kcgg/Hdkc/" TargetMode="External"/><Relationship Id="rId4" Type="http://schemas.openxmlformats.org/officeDocument/2006/relationships/hyperlink" Target="http://www.teachercn.com/DiLi/" TargetMode="External"/><Relationship Id="rId9" Type="http://schemas.openxmlformats.org/officeDocument/2006/relationships/hyperlink" Target="http://www.teachercn.com/zxyw/Xcl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319</Words>
  <Characters>1823</Characters>
  <Application>Microsoft Office Word</Application>
  <DocSecurity>0</DocSecurity>
  <Lines>15</Lines>
  <Paragraphs>4</Paragraphs>
  <ScaleCrop>false</ScaleCrop>
  <Company>x61s</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X60</dc:creator>
  <cp:keywords/>
  <dc:description/>
  <cp:lastModifiedBy>X60</cp:lastModifiedBy>
  <cp:revision>1</cp:revision>
  <dcterms:created xsi:type="dcterms:W3CDTF">2013-09-24T02:25:00Z</dcterms:created>
  <dcterms:modified xsi:type="dcterms:W3CDTF">2013-09-24T02:37:00Z</dcterms:modified>
</cp:coreProperties>
</file>